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40" w:rsidRPr="002E15B3" w:rsidRDefault="00475E40" w:rsidP="00475E40">
      <w:pPr>
        <w:jc w:val="center"/>
        <w:rPr>
          <w:b/>
          <w:sz w:val="28"/>
          <w:szCs w:val="28"/>
        </w:rPr>
      </w:pPr>
      <w:r w:rsidRPr="002E15B3">
        <w:rPr>
          <w:b/>
          <w:sz w:val="28"/>
          <w:szCs w:val="28"/>
        </w:rPr>
        <w:t xml:space="preserve">Постановление администрации города №   </w:t>
      </w:r>
      <w:r w:rsidRPr="002E15B3">
        <w:t xml:space="preserve">3415-п  от 11.06.2014 </w:t>
      </w:r>
      <w:r w:rsidRPr="002E15B3">
        <w:rPr>
          <w:b/>
          <w:sz w:val="28"/>
          <w:szCs w:val="28"/>
        </w:rPr>
        <w:t xml:space="preserve">                                                            </w:t>
      </w:r>
      <w:bookmarkStart w:id="0" w:name="sub_1"/>
    </w:p>
    <w:p w:rsidR="00475E40" w:rsidRPr="002E15B3" w:rsidRDefault="00475E40" w:rsidP="00475E40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2E15B3">
        <w:rPr>
          <w:b/>
          <w:bCs/>
          <w:kern w:val="36"/>
          <w:sz w:val="28"/>
          <w:szCs w:val="28"/>
        </w:rPr>
        <w:t xml:space="preserve">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</w:t>
      </w:r>
    </w:p>
    <w:p w:rsidR="00475E40" w:rsidRPr="002E15B3" w:rsidRDefault="002E15B3" w:rsidP="00475E40">
      <w:hyperlink r:id="rId5" w:history="1">
        <w:r w:rsidR="00475E40" w:rsidRPr="002E15B3">
          <w:rPr>
            <w:u w:val="single"/>
          </w:rPr>
          <w:t>Главная</w:t>
        </w:r>
      </w:hyperlink>
    </w:p>
    <w:p w:rsidR="00475E40" w:rsidRPr="002E15B3" w:rsidRDefault="00475E40" w:rsidP="00475E40">
      <w:pPr>
        <w:spacing w:before="100" w:beforeAutospacing="1" w:after="100" w:afterAutospacing="1"/>
      </w:pPr>
      <w:r w:rsidRPr="002E15B3">
        <w:t>В соответствии с Федеральным законом от 02 марта 2007 г. № 25-ФЗ «О муниципальной службе в Российской Федерации», Федеральным законом от 25 декабря 2008 г. № 273-ФЗ «О противодействии коррупции»,  руководствуясь  статьей 25 Устава города Орска:</w:t>
      </w:r>
    </w:p>
    <w:p w:rsidR="00475E40" w:rsidRPr="002E15B3" w:rsidRDefault="00475E40" w:rsidP="00475E40">
      <w:pPr>
        <w:spacing w:before="100" w:beforeAutospacing="1" w:after="100" w:afterAutospacing="1"/>
      </w:pPr>
      <w:r w:rsidRPr="002E15B3">
        <w:t xml:space="preserve">        1. </w:t>
      </w:r>
      <w:proofErr w:type="gramStart"/>
      <w:r w:rsidRPr="002E15B3">
        <w:t>Утвердить перечень  должностей 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  доходах, расходах, об имуществе и обязательствах имущественного характера своих супруги (супруга) и несовершеннолетних детей (далее - перечень должностей), согласно приложению.</w:t>
      </w:r>
      <w:proofErr w:type="gramEnd"/>
    </w:p>
    <w:p w:rsidR="00475E40" w:rsidRPr="002E15B3" w:rsidRDefault="00475E40" w:rsidP="00475E40">
      <w:pPr>
        <w:spacing w:before="100" w:beforeAutospacing="1" w:after="100" w:afterAutospacing="1"/>
      </w:pPr>
      <w:r w:rsidRPr="002E15B3">
        <w:t xml:space="preserve">         2. Начальнику управления делами администрации города В.Н. </w:t>
      </w:r>
      <w:proofErr w:type="spellStart"/>
      <w:r w:rsidRPr="002E15B3">
        <w:t>Корнишину</w:t>
      </w:r>
      <w:proofErr w:type="spellEnd"/>
      <w:r w:rsidRPr="002E15B3">
        <w:t xml:space="preserve"> ознакомить с настоящим постановлением муниципальных служащих, замещающих муниципальные должности, указанные в перечне должностей, под роспись.</w:t>
      </w:r>
    </w:p>
    <w:p w:rsidR="00475E40" w:rsidRPr="002E15B3" w:rsidRDefault="00475E40" w:rsidP="00475E40">
      <w:pPr>
        <w:spacing w:before="100" w:beforeAutospacing="1" w:after="100" w:afterAutospacing="1"/>
      </w:pPr>
      <w:r w:rsidRPr="002E15B3">
        <w:t xml:space="preserve">         3. </w:t>
      </w:r>
      <w:proofErr w:type="gramStart"/>
      <w:r w:rsidRPr="002E15B3">
        <w:t>Постановление администрации города Орска от 15 марта 2010 г. № 1849-п  «Об утверждении перечня  должностей 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  доходах, расходах, об имуществе и обязательствах имущественного характера своих супруги (супруга) и несовершеннолетних детей» признать утратившим</w:t>
      </w:r>
      <w:proofErr w:type="gramEnd"/>
      <w:r w:rsidRPr="002E15B3">
        <w:t xml:space="preserve"> силу.</w:t>
      </w:r>
    </w:p>
    <w:p w:rsidR="00475E40" w:rsidRPr="002E15B3" w:rsidRDefault="00475E40" w:rsidP="00475E40">
      <w:pPr>
        <w:spacing w:before="100" w:beforeAutospacing="1" w:after="100" w:afterAutospacing="1"/>
      </w:pPr>
      <w:r w:rsidRPr="002E15B3">
        <w:t>         4. Постановление вступает в силу после его официального опубликования в газете «</w:t>
      </w:r>
      <w:proofErr w:type="spellStart"/>
      <w:r w:rsidRPr="002E15B3">
        <w:t>Орская</w:t>
      </w:r>
      <w:proofErr w:type="spellEnd"/>
      <w:r w:rsidRPr="002E15B3">
        <w:t xml:space="preserve"> газета».</w:t>
      </w:r>
    </w:p>
    <w:p w:rsidR="00475E40" w:rsidRPr="002E15B3" w:rsidRDefault="00475E40" w:rsidP="00475E40">
      <w:pPr>
        <w:spacing w:before="100" w:beforeAutospacing="1" w:after="100" w:afterAutospacing="1"/>
      </w:pPr>
      <w:r w:rsidRPr="002E15B3">
        <w:t xml:space="preserve">         5. </w:t>
      </w:r>
      <w:proofErr w:type="gramStart"/>
      <w:r w:rsidRPr="002E15B3">
        <w:t>Контроль за</w:t>
      </w:r>
      <w:proofErr w:type="gramEnd"/>
      <w:r w:rsidRPr="002E15B3">
        <w:t xml:space="preserve"> исполнением настоящего постановления возложить на заместителя главы  администрации города – руководителя аппарата   Г.В. </w:t>
      </w:r>
      <w:proofErr w:type="spellStart"/>
      <w:r w:rsidRPr="002E15B3">
        <w:t>Шаблова</w:t>
      </w:r>
      <w:proofErr w:type="spellEnd"/>
      <w:r w:rsidRPr="002E15B3">
        <w:t>.</w:t>
      </w:r>
    </w:p>
    <w:p w:rsidR="00475E40" w:rsidRPr="002E15B3" w:rsidRDefault="00475E40" w:rsidP="00475E40">
      <w:pPr>
        <w:spacing w:before="100" w:beforeAutospacing="1" w:after="100" w:afterAutospacing="1"/>
      </w:pPr>
      <w:r w:rsidRPr="002E15B3">
        <w:t> </w:t>
      </w:r>
    </w:p>
    <w:p w:rsidR="00475E40" w:rsidRPr="002E15B3" w:rsidRDefault="00475E40" w:rsidP="00475E40">
      <w:pPr>
        <w:spacing w:before="100" w:beforeAutospacing="1" w:after="100" w:afterAutospacing="1"/>
      </w:pPr>
      <w:r w:rsidRPr="002E15B3">
        <w:t> </w:t>
      </w:r>
    </w:p>
    <w:p w:rsidR="00475E40" w:rsidRPr="002E15B3" w:rsidRDefault="00475E40" w:rsidP="00475E40">
      <w:pPr>
        <w:spacing w:before="100" w:beforeAutospacing="1" w:after="100" w:afterAutospacing="1"/>
      </w:pPr>
      <w:r w:rsidRPr="002E15B3">
        <w:rPr>
          <w:b/>
          <w:bCs/>
        </w:rPr>
        <w:t>Первый заместитель главы</w:t>
      </w:r>
    </w:p>
    <w:p w:rsidR="00475E40" w:rsidRPr="002E15B3" w:rsidRDefault="00475E40" w:rsidP="00475E40">
      <w:pPr>
        <w:spacing w:before="100" w:beforeAutospacing="1" w:after="100" w:afterAutospacing="1"/>
      </w:pPr>
      <w:r w:rsidRPr="002E15B3">
        <w:rPr>
          <w:b/>
          <w:bCs/>
        </w:rPr>
        <w:t xml:space="preserve">администрации города                                                                                        В.Н. </w:t>
      </w:r>
      <w:proofErr w:type="spellStart"/>
      <w:r w:rsidRPr="002E15B3">
        <w:rPr>
          <w:b/>
          <w:bCs/>
        </w:rPr>
        <w:t>Козупица</w:t>
      </w:r>
      <w:proofErr w:type="spellEnd"/>
      <w:r w:rsidRPr="002E15B3">
        <w:rPr>
          <w:b/>
          <w:bCs/>
        </w:rPr>
        <w:br/>
        <w:t xml:space="preserve">Источник информации: </w:t>
      </w:r>
      <w:hyperlink r:id="rId6" w:history="1">
        <w:r w:rsidRPr="002E15B3">
          <w:rPr>
            <w:b/>
            <w:bCs/>
            <w:u w:val="single"/>
          </w:rPr>
          <w:t>www.orsk-adm.ru</w:t>
        </w:r>
      </w:hyperlink>
      <w:r w:rsidRPr="002E15B3">
        <w:rPr>
          <w:b/>
          <w:bCs/>
        </w:rPr>
        <w:br/>
      </w:r>
    </w:p>
    <w:p w:rsidR="00475E40" w:rsidRPr="002E15B3" w:rsidRDefault="00475E40" w:rsidP="00475E40">
      <w:pPr>
        <w:jc w:val="center"/>
        <w:rPr>
          <w:b/>
        </w:rPr>
      </w:pPr>
    </w:p>
    <w:p w:rsidR="00475E40" w:rsidRPr="002E15B3" w:rsidRDefault="00475E40" w:rsidP="00475E40">
      <w:pPr>
        <w:jc w:val="center"/>
        <w:rPr>
          <w:b/>
        </w:rPr>
      </w:pPr>
    </w:p>
    <w:p w:rsidR="00475E40" w:rsidRPr="002E15B3" w:rsidRDefault="00475E40" w:rsidP="00475E40">
      <w:pPr>
        <w:jc w:val="center"/>
        <w:rPr>
          <w:b/>
        </w:rPr>
      </w:pPr>
    </w:p>
    <w:p w:rsidR="00475E40" w:rsidRPr="002E15B3" w:rsidRDefault="00475E40" w:rsidP="00475E40">
      <w:pPr>
        <w:jc w:val="center"/>
      </w:pPr>
      <w:r w:rsidRPr="002E15B3">
        <w:rPr>
          <w:b/>
          <w:bCs/>
        </w:rPr>
        <w:t>Приложение</w:t>
      </w:r>
    </w:p>
    <w:p w:rsidR="00475E40" w:rsidRPr="002E15B3" w:rsidRDefault="00475E40" w:rsidP="00475E40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E15B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к постановлению </w:t>
      </w:r>
    </w:p>
    <w:p w:rsidR="00475E40" w:rsidRPr="002E15B3" w:rsidRDefault="00475E40" w:rsidP="00475E40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E15B3">
        <w:rPr>
          <w:color w:val="auto"/>
        </w:rPr>
        <w:t xml:space="preserve">                                                                            </w:t>
      </w:r>
      <w:r w:rsidRPr="002E15B3">
        <w:rPr>
          <w:rFonts w:ascii="Times New Roman" w:hAnsi="Times New Roman"/>
          <w:b w:val="0"/>
          <w:color w:val="auto"/>
          <w:sz w:val="24"/>
          <w:szCs w:val="24"/>
        </w:rPr>
        <w:t>администрации города Орска</w:t>
      </w:r>
    </w:p>
    <w:p w:rsidR="00475E40" w:rsidRPr="002E15B3" w:rsidRDefault="00475E40" w:rsidP="00475E40">
      <w:pPr>
        <w:jc w:val="center"/>
      </w:pPr>
      <w:r w:rsidRPr="002E15B3">
        <w:t xml:space="preserve">                                                                                   от __________№ ______</w:t>
      </w:r>
    </w:p>
    <w:p w:rsidR="00475E40" w:rsidRPr="002E15B3" w:rsidRDefault="00475E40" w:rsidP="00475E40">
      <w:pPr>
        <w:jc w:val="both"/>
        <w:rPr>
          <w:b/>
        </w:rPr>
      </w:pPr>
    </w:p>
    <w:p w:rsidR="00475E40" w:rsidRPr="002E15B3" w:rsidRDefault="00475E40" w:rsidP="00475E40">
      <w:pPr>
        <w:autoSpaceDE w:val="0"/>
        <w:autoSpaceDN w:val="0"/>
        <w:adjustRightInd w:val="0"/>
        <w:jc w:val="center"/>
        <w:rPr>
          <w:b/>
        </w:rPr>
      </w:pPr>
      <w:r w:rsidRPr="002E15B3">
        <w:rPr>
          <w:b/>
        </w:rPr>
        <w:t>ПЕРЕЧЕНЬ</w:t>
      </w:r>
    </w:p>
    <w:p w:rsidR="00475E40" w:rsidRPr="002E15B3" w:rsidRDefault="00475E40" w:rsidP="00475E40">
      <w:pPr>
        <w:autoSpaceDE w:val="0"/>
        <w:autoSpaceDN w:val="0"/>
        <w:adjustRightInd w:val="0"/>
        <w:jc w:val="center"/>
        <w:rPr>
          <w:b/>
        </w:rPr>
      </w:pPr>
      <w:r w:rsidRPr="002E15B3">
        <w:rPr>
          <w:b/>
        </w:rPr>
        <w:t xml:space="preserve"> должностей 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475E40" w:rsidRPr="002E15B3" w:rsidRDefault="00475E40" w:rsidP="00475E40">
      <w:pPr>
        <w:autoSpaceDE w:val="0"/>
        <w:autoSpaceDN w:val="0"/>
        <w:adjustRightInd w:val="0"/>
        <w:jc w:val="both"/>
      </w:pPr>
    </w:p>
    <w:p w:rsidR="00475E40" w:rsidRPr="002E15B3" w:rsidRDefault="00475E40" w:rsidP="00475E40">
      <w:pPr>
        <w:autoSpaceDE w:val="0"/>
        <w:autoSpaceDN w:val="0"/>
        <w:adjustRightInd w:val="0"/>
        <w:jc w:val="both"/>
      </w:pPr>
    </w:p>
    <w:p w:rsidR="00475E40" w:rsidRPr="002E15B3" w:rsidRDefault="00475E40" w:rsidP="00475E40">
      <w:pPr>
        <w:autoSpaceDE w:val="0"/>
        <w:autoSpaceDN w:val="0"/>
        <w:adjustRightInd w:val="0"/>
        <w:jc w:val="both"/>
      </w:pPr>
      <w:r w:rsidRPr="002E15B3">
        <w:t>1. Заместители главы администрации города.</w:t>
      </w:r>
    </w:p>
    <w:p w:rsidR="00475E40" w:rsidRPr="002E15B3" w:rsidRDefault="00475E40" w:rsidP="00475E40">
      <w:pPr>
        <w:autoSpaceDE w:val="0"/>
        <w:autoSpaceDN w:val="0"/>
        <w:adjustRightInd w:val="0"/>
        <w:jc w:val="both"/>
      </w:pPr>
      <w:r w:rsidRPr="002E15B3">
        <w:t>2. Руководители районов в городе.</w:t>
      </w:r>
    </w:p>
    <w:p w:rsidR="00475E40" w:rsidRPr="002E15B3" w:rsidRDefault="00475E40" w:rsidP="00475E40">
      <w:pPr>
        <w:autoSpaceDE w:val="0"/>
        <w:autoSpaceDN w:val="0"/>
        <w:adjustRightInd w:val="0"/>
        <w:jc w:val="both"/>
      </w:pPr>
      <w:r w:rsidRPr="002E15B3">
        <w:t>3. Руководители отраслевых (функциональных) органов администрации города:</w:t>
      </w:r>
    </w:p>
    <w:p w:rsidR="00475E40" w:rsidRPr="002E15B3" w:rsidRDefault="00475E40" w:rsidP="00475E40">
      <w:pPr>
        <w:autoSpaceDE w:val="0"/>
        <w:autoSpaceDN w:val="0"/>
        <w:adjustRightInd w:val="0"/>
        <w:jc w:val="both"/>
      </w:pPr>
      <w:r w:rsidRPr="002E15B3">
        <w:t>3.1. Начальник финансового управления администрации города;</w:t>
      </w:r>
    </w:p>
    <w:p w:rsidR="00475E40" w:rsidRPr="002E15B3" w:rsidRDefault="00475E40" w:rsidP="00475E40">
      <w:pPr>
        <w:autoSpaceDE w:val="0"/>
        <w:autoSpaceDN w:val="0"/>
        <w:adjustRightInd w:val="0"/>
        <w:jc w:val="both"/>
      </w:pPr>
      <w:r w:rsidRPr="002E15B3">
        <w:t>3.2. Начальник управления финансового контроля администрации города;</w:t>
      </w:r>
    </w:p>
    <w:p w:rsidR="00475E40" w:rsidRPr="002E15B3" w:rsidRDefault="00475E40" w:rsidP="00475E40">
      <w:pPr>
        <w:autoSpaceDE w:val="0"/>
        <w:autoSpaceDN w:val="0"/>
        <w:adjustRightInd w:val="0"/>
        <w:jc w:val="both"/>
      </w:pPr>
      <w:r w:rsidRPr="002E15B3">
        <w:t>3.3. Начальник управления экономики администрации города;</w:t>
      </w:r>
    </w:p>
    <w:p w:rsidR="00475E40" w:rsidRPr="002E15B3" w:rsidRDefault="00475E40" w:rsidP="00475E40">
      <w:pPr>
        <w:autoSpaceDE w:val="0"/>
        <w:autoSpaceDN w:val="0"/>
        <w:adjustRightInd w:val="0"/>
        <w:jc w:val="both"/>
      </w:pPr>
      <w:r w:rsidRPr="002E15B3">
        <w:t>3.4. Начальник управления по торговле и наружной рекламе администрации города;</w:t>
      </w:r>
    </w:p>
    <w:p w:rsidR="00475E40" w:rsidRPr="002E15B3" w:rsidRDefault="00475E40" w:rsidP="00475E40">
      <w:pPr>
        <w:autoSpaceDE w:val="0"/>
        <w:autoSpaceDN w:val="0"/>
        <w:adjustRightInd w:val="0"/>
        <w:jc w:val="both"/>
      </w:pPr>
      <w:r w:rsidRPr="002E15B3">
        <w:t>3.5. Начальник управления образования администрации города;</w:t>
      </w:r>
    </w:p>
    <w:p w:rsidR="00475E40" w:rsidRPr="002E15B3" w:rsidRDefault="00475E40" w:rsidP="00475E40">
      <w:pPr>
        <w:autoSpaceDE w:val="0"/>
        <w:autoSpaceDN w:val="0"/>
        <w:adjustRightInd w:val="0"/>
        <w:jc w:val="both"/>
      </w:pPr>
      <w:r w:rsidRPr="002E15B3">
        <w:t>3.6. Начальник управления социальной политики администрации города;</w:t>
      </w:r>
    </w:p>
    <w:p w:rsidR="00475E40" w:rsidRPr="002E15B3" w:rsidRDefault="00475E40" w:rsidP="00475E40">
      <w:pPr>
        <w:autoSpaceDE w:val="0"/>
        <w:autoSpaceDN w:val="0"/>
        <w:adjustRightInd w:val="0"/>
        <w:jc w:val="both"/>
      </w:pPr>
      <w:r w:rsidRPr="002E15B3">
        <w:t>3.7. Начальник управления жилищно-коммунального хозяйства администрации города;</w:t>
      </w:r>
    </w:p>
    <w:p w:rsidR="00475E40" w:rsidRPr="002E15B3" w:rsidRDefault="00475E40" w:rsidP="00475E40">
      <w:pPr>
        <w:autoSpaceDE w:val="0"/>
        <w:autoSpaceDN w:val="0"/>
        <w:adjustRightInd w:val="0"/>
        <w:jc w:val="both"/>
      </w:pPr>
      <w:r w:rsidRPr="002E15B3">
        <w:t>3.8. Начальник управления по делам гражданской обороны, пожарной безопасности и чрезвычайным ситуациям администрации города;</w:t>
      </w:r>
    </w:p>
    <w:p w:rsidR="00475E40" w:rsidRPr="002E15B3" w:rsidRDefault="00475E40" w:rsidP="00475E40">
      <w:pPr>
        <w:autoSpaceDE w:val="0"/>
        <w:autoSpaceDN w:val="0"/>
        <w:adjustRightInd w:val="0"/>
        <w:jc w:val="both"/>
      </w:pPr>
      <w:r w:rsidRPr="002E15B3">
        <w:t>3.9.  Председатель комитета по делам молодежи администрации города;</w:t>
      </w:r>
    </w:p>
    <w:p w:rsidR="00475E40" w:rsidRPr="002E15B3" w:rsidRDefault="00475E40" w:rsidP="00475E40">
      <w:pPr>
        <w:autoSpaceDE w:val="0"/>
        <w:autoSpaceDN w:val="0"/>
        <w:adjustRightInd w:val="0"/>
        <w:jc w:val="both"/>
      </w:pPr>
      <w:r w:rsidRPr="002E15B3">
        <w:t>3.10. Председатель комитета по физической культуре, спорту и туризму администрации города;</w:t>
      </w:r>
    </w:p>
    <w:p w:rsidR="00475E40" w:rsidRPr="002E15B3" w:rsidRDefault="00475E40" w:rsidP="00475E40">
      <w:pPr>
        <w:autoSpaceDE w:val="0"/>
        <w:autoSpaceDN w:val="0"/>
        <w:adjustRightInd w:val="0"/>
        <w:jc w:val="both"/>
      </w:pPr>
      <w:r w:rsidRPr="002E15B3">
        <w:t>3.11. Председатель комитета архитектуры и градостроительства администрации города;</w:t>
      </w:r>
    </w:p>
    <w:p w:rsidR="00475E40" w:rsidRPr="002E15B3" w:rsidRDefault="00475E40" w:rsidP="00475E40">
      <w:pPr>
        <w:autoSpaceDE w:val="0"/>
        <w:autoSpaceDN w:val="0"/>
        <w:adjustRightInd w:val="0"/>
        <w:jc w:val="both"/>
      </w:pPr>
      <w:r w:rsidRPr="002E15B3">
        <w:t>3.12. Председатель комитета по управлению имуществом  г. Орска;</w:t>
      </w:r>
    </w:p>
    <w:p w:rsidR="00475E40" w:rsidRPr="002E15B3" w:rsidRDefault="00475E40" w:rsidP="00475E40">
      <w:pPr>
        <w:autoSpaceDE w:val="0"/>
        <w:autoSpaceDN w:val="0"/>
        <w:adjustRightInd w:val="0"/>
        <w:jc w:val="both"/>
      </w:pPr>
      <w:r w:rsidRPr="002E15B3">
        <w:t>3.13. Начальник отдела по закупкам администрации города;</w:t>
      </w:r>
    </w:p>
    <w:p w:rsidR="00475E40" w:rsidRPr="002E15B3" w:rsidRDefault="00475E40" w:rsidP="00475E40">
      <w:pPr>
        <w:autoSpaceDE w:val="0"/>
        <w:autoSpaceDN w:val="0"/>
        <w:adjustRightInd w:val="0"/>
        <w:jc w:val="both"/>
      </w:pPr>
      <w:r w:rsidRPr="002E15B3">
        <w:t>3.14. Начальник отдела по работе с  предприятиями промышленности, малого, среднего бизнеса и перспективного развития администрации города Орска;</w:t>
      </w:r>
    </w:p>
    <w:p w:rsidR="00475E40" w:rsidRPr="002E15B3" w:rsidRDefault="00475E40" w:rsidP="00475E40">
      <w:pPr>
        <w:autoSpaceDE w:val="0"/>
        <w:autoSpaceDN w:val="0"/>
        <w:adjustRightInd w:val="0"/>
        <w:jc w:val="both"/>
      </w:pPr>
      <w:r w:rsidRPr="002E15B3">
        <w:t>3.15. Начальник отдела бухгалтерского учета и отчетности администрации города Орска;</w:t>
      </w:r>
    </w:p>
    <w:p w:rsidR="00475E40" w:rsidRPr="002E15B3" w:rsidRDefault="00475E40" w:rsidP="00475E40">
      <w:pPr>
        <w:autoSpaceDE w:val="0"/>
        <w:autoSpaceDN w:val="0"/>
        <w:adjustRightInd w:val="0"/>
        <w:jc w:val="both"/>
      </w:pPr>
      <w:r w:rsidRPr="002E15B3">
        <w:t xml:space="preserve">3.16. Начальник </w:t>
      </w:r>
      <w:proofErr w:type="gramStart"/>
      <w:r w:rsidRPr="002E15B3">
        <w:t>отдела капитального строительства администрации города Орска</w:t>
      </w:r>
      <w:proofErr w:type="gramEnd"/>
      <w:r w:rsidRPr="002E15B3">
        <w:t>;</w:t>
      </w:r>
    </w:p>
    <w:p w:rsidR="00475E40" w:rsidRPr="002E15B3" w:rsidRDefault="00475E40" w:rsidP="00475E40">
      <w:pPr>
        <w:autoSpaceDE w:val="0"/>
        <w:autoSpaceDN w:val="0"/>
        <w:adjustRightInd w:val="0"/>
        <w:jc w:val="both"/>
      </w:pPr>
      <w:r w:rsidRPr="002E15B3">
        <w:t>3.17. Начальник жилищного отдела администрации города Орска;</w:t>
      </w:r>
    </w:p>
    <w:p w:rsidR="00475E40" w:rsidRPr="002E15B3" w:rsidRDefault="00475E40" w:rsidP="00475E40">
      <w:pPr>
        <w:autoSpaceDE w:val="0"/>
        <w:autoSpaceDN w:val="0"/>
        <w:adjustRightInd w:val="0"/>
        <w:jc w:val="both"/>
      </w:pPr>
      <w:r w:rsidRPr="002E15B3">
        <w:t>3.18. Начальник отдела по транспорту и связи администрации города Орска;</w:t>
      </w:r>
    </w:p>
    <w:p w:rsidR="00475E40" w:rsidRPr="002E15B3" w:rsidRDefault="00475E40" w:rsidP="00475E40">
      <w:pPr>
        <w:autoSpaceDE w:val="0"/>
        <w:autoSpaceDN w:val="0"/>
        <w:adjustRightInd w:val="0"/>
        <w:jc w:val="both"/>
      </w:pPr>
      <w:r w:rsidRPr="002E15B3">
        <w:t>3.19. Начальник отдела ЗАГС администрации города Орска;</w:t>
      </w:r>
    </w:p>
    <w:p w:rsidR="00475E40" w:rsidRPr="002E15B3" w:rsidRDefault="00475E40" w:rsidP="00475E40">
      <w:pPr>
        <w:autoSpaceDE w:val="0"/>
        <w:autoSpaceDN w:val="0"/>
        <w:adjustRightInd w:val="0"/>
        <w:jc w:val="both"/>
      </w:pPr>
      <w:r w:rsidRPr="002E15B3">
        <w:t>3.20. Начальник отдела по сельскому хозяйству администрации города Орска;</w:t>
      </w:r>
    </w:p>
    <w:p w:rsidR="00475E40" w:rsidRPr="002E15B3" w:rsidRDefault="00475E40" w:rsidP="00475E40">
      <w:pPr>
        <w:autoSpaceDE w:val="0"/>
        <w:autoSpaceDN w:val="0"/>
        <w:adjustRightInd w:val="0"/>
        <w:jc w:val="both"/>
      </w:pPr>
      <w:r w:rsidRPr="002E15B3">
        <w:t xml:space="preserve">3.21. Начальник </w:t>
      </w:r>
      <w:proofErr w:type="gramStart"/>
      <w:r w:rsidRPr="002E15B3">
        <w:t>отдела культуры администрации города Орска</w:t>
      </w:r>
      <w:proofErr w:type="gramEnd"/>
      <w:r w:rsidRPr="002E15B3">
        <w:t>.</w:t>
      </w:r>
    </w:p>
    <w:p w:rsidR="00475E40" w:rsidRPr="002E15B3" w:rsidRDefault="00475E40" w:rsidP="00475E40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1" w:name="sub_1000"/>
      <w:bookmarkEnd w:id="0"/>
      <w:r w:rsidRPr="002E15B3">
        <w:rPr>
          <w:b/>
          <w:bCs/>
          <w:sz w:val="28"/>
          <w:szCs w:val="28"/>
        </w:rPr>
        <w:t xml:space="preserve">                              </w:t>
      </w:r>
    </w:p>
    <w:p w:rsidR="00475E40" w:rsidRPr="002E15B3" w:rsidRDefault="00475E40" w:rsidP="00475E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5E40" w:rsidRPr="002E15B3" w:rsidRDefault="00475E40" w:rsidP="00475E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5E40" w:rsidRPr="002E15B3" w:rsidRDefault="00475E40" w:rsidP="00475E40">
      <w:pPr>
        <w:autoSpaceDE w:val="0"/>
        <w:autoSpaceDN w:val="0"/>
        <w:adjustRightInd w:val="0"/>
        <w:ind w:firstLine="720"/>
        <w:jc w:val="center"/>
      </w:pPr>
      <w:bookmarkStart w:id="2" w:name="_GoBack"/>
      <w:bookmarkEnd w:id="2"/>
      <w:r w:rsidRPr="002E15B3">
        <w:t xml:space="preserve">                                       </w:t>
      </w:r>
      <w:bookmarkEnd w:id="1"/>
    </w:p>
    <w:sectPr w:rsidR="00475E40" w:rsidRPr="002E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40"/>
    <w:rsid w:val="00286586"/>
    <w:rsid w:val="002E15B3"/>
    <w:rsid w:val="00475E40"/>
    <w:rsid w:val="0063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E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E40"/>
    <w:rPr>
      <w:rFonts w:ascii="Arial" w:eastAsia="Times New Roman" w:hAnsi="Arial" w:cs="Times New Roman"/>
      <w:b/>
      <w:bCs/>
      <w:color w:val="000080"/>
      <w:sz w:val="26"/>
      <w:szCs w:val="26"/>
      <w:lang w:eastAsia="ru-RU"/>
    </w:rPr>
  </w:style>
  <w:style w:type="paragraph" w:customStyle="1" w:styleId="a3">
    <w:name w:val="Знак"/>
    <w:basedOn w:val="a"/>
    <w:rsid w:val="00475E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E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E40"/>
    <w:rPr>
      <w:rFonts w:ascii="Arial" w:eastAsia="Times New Roman" w:hAnsi="Arial" w:cs="Times New Roman"/>
      <w:b/>
      <w:bCs/>
      <w:color w:val="000080"/>
      <w:sz w:val="26"/>
      <w:szCs w:val="26"/>
      <w:lang w:eastAsia="ru-RU"/>
    </w:rPr>
  </w:style>
  <w:style w:type="paragraph" w:customStyle="1" w:styleId="a3">
    <w:name w:val="Знак"/>
    <w:basedOn w:val="a"/>
    <w:rsid w:val="00475E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6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1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sk-adm.ru" TargetMode="External"/><Relationship Id="rId5" Type="http://schemas.openxmlformats.org/officeDocument/2006/relationships/hyperlink" Target="http://ors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zags06</dc:creator>
  <cp:lastModifiedBy>zam</cp:lastModifiedBy>
  <cp:revision>3</cp:revision>
  <dcterms:created xsi:type="dcterms:W3CDTF">2017-03-10T10:00:00Z</dcterms:created>
  <dcterms:modified xsi:type="dcterms:W3CDTF">2018-03-20T04:32:00Z</dcterms:modified>
</cp:coreProperties>
</file>